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0723" w14:textId="005EEC14" w:rsidR="00314255" w:rsidRPr="00EE24B4" w:rsidRDefault="00314255" w:rsidP="00314255">
      <w:pPr>
        <w:pStyle w:val="Antrat2"/>
        <w:ind w:left="9072"/>
        <w:jc w:val="both"/>
        <w:rPr>
          <w:rFonts w:ascii="Times New Roman" w:eastAsia="Times New Roman" w:hAnsi="Times New Roman" w:cs="Times New Roman"/>
          <w:color w:val="auto"/>
          <w:sz w:val="24"/>
          <w:szCs w:val="24"/>
        </w:rPr>
      </w:pPr>
      <w:bookmarkStart w:id="0" w:name="_Toc151650282"/>
      <w:bookmarkStart w:id="1" w:name="_Toc174108862"/>
      <w:r w:rsidRPr="00EE24B4">
        <w:rPr>
          <w:rFonts w:ascii="Times New Roman" w:eastAsia="Times New Roman" w:hAnsi="Times New Roman" w:cs="Times New Roman"/>
          <w:color w:val="auto"/>
          <w:sz w:val="24"/>
          <w:szCs w:val="24"/>
        </w:rPr>
        <w:t xml:space="preserve">Specialiųjų pirkimo sąlygų </w:t>
      </w:r>
      <w:r w:rsidR="00EE24B4" w:rsidRPr="00EE24B4">
        <w:rPr>
          <w:rFonts w:ascii="Times New Roman" w:eastAsia="Times New Roman" w:hAnsi="Times New Roman" w:cs="Times New Roman"/>
          <w:color w:val="auto"/>
          <w:sz w:val="24"/>
          <w:szCs w:val="24"/>
        </w:rPr>
        <w:t>4 (</w:t>
      </w:r>
      <w:r w:rsidR="00AB5056">
        <w:rPr>
          <w:rFonts w:ascii="Times New Roman" w:eastAsia="Times New Roman" w:hAnsi="Times New Roman" w:cs="Times New Roman"/>
          <w:color w:val="auto"/>
          <w:sz w:val="24"/>
          <w:szCs w:val="24"/>
        </w:rPr>
        <w:t>2</w:t>
      </w:r>
      <w:r w:rsidR="00EE24B4" w:rsidRPr="00EE24B4">
        <w:rPr>
          <w:rFonts w:ascii="Times New Roman" w:eastAsia="Times New Roman" w:hAnsi="Times New Roman" w:cs="Times New Roman"/>
          <w:color w:val="auto"/>
          <w:sz w:val="24"/>
          <w:szCs w:val="24"/>
        </w:rPr>
        <w:t xml:space="preserve">) </w:t>
      </w:r>
      <w:r w:rsidRPr="00EE24B4">
        <w:rPr>
          <w:rFonts w:ascii="Times New Roman" w:eastAsia="Times New Roman" w:hAnsi="Times New Roman" w:cs="Times New Roman"/>
          <w:color w:val="auto"/>
          <w:sz w:val="24"/>
          <w:szCs w:val="24"/>
        </w:rPr>
        <w:t>priedas „Specialistų sąrašas“</w:t>
      </w:r>
      <w:bookmarkEnd w:id="0"/>
      <w:bookmarkEnd w:id="1"/>
    </w:p>
    <w:p w14:paraId="40975CAC" w14:textId="77777777" w:rsidR="00314255" w:rsidRPr="00314255" w:rsidRDefault="00314255" w:rsidP="00314255">
      <w:pPr>
        <w:rPr>
          <w:rFonts w:ascii="Times New Roman" w:hAnsi="Times New Roman" w:cs="Times New Roman"/>
          <w:sz w:val="24"/>
          <w:szCs w:val="24"/>
        </w:rPr>
      </w:pPr>
    </w:p>
    <w:p w14:paraId="09CB17DE"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(Tiekėjo pavadinimas)</w:t>
      </w:r>
    </w:p>
    <w:p w14:paraId="4F5F49E8"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A33435" w14:textId="77777777" w:rsidR="00314255" w:rsidRPr="00314255" w:rsidRDefault="00314255" w:rsidP="00314255">
      <w:pPr>
        <w:jc w:val="center"/>
        <w:rPr>
          <w:rFonts w:ascii="Times New Roman" w:hAnsi="Times New Roman" w:cs="Times New Roman"/>
          <w:b/>
          <w:bCs/>
          <w:caps/>
          <w:sz w:val="24"/>
          <w:szCs w:val="24"/>
          <w:bdr w:val="none" w:sz="0" w:space="0" w:color="auto" w:frame="1"/>
        </w:rPr>
      </w:pPr>
      <w:r w:rsidRPr="00314255">
        <w:rPr>
          <w:rFonts w:ascii="Times New Roman" w:hAnsi="Times New Roman" w:cs="Times New Roman"/>
          <w:b/>
          <w:bCs/>
          <w:caps/>
          <w:sz w:val="24"/>
          <w:szCs w:val="24"/>
          <w:bdr w:val="none" w:sz="0" w:space="0" w:color="auto" w:frame="1"/>
        </w:rPr>
        <w:t>SPECIALISTŲ sąrašas</w:t>
      </w:r>
    </w:p>
    <w:p w14:paraId="31169073"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______</w:t>
      </w:r>
    </w:p>
    <w:p w14:paraId="69087DA2" w14:textId="128682C1" w:rsidR="0069627B" w:rsidRDefault="00314255" w:rsidP="0069627B">
      <w:pPr>
        <w:jc w:val="center"/>
        <w:rPr>
          <w:rFonts w:ascii="Times New Roman" w:hAnsi="Times New Roman" w:cs="Times New Roman"/>
          <w:bCs/>
          <w:bdr w:val="none" w:sz="0" w:space="0" w:color="auto" w:frame="1"/>
        </w:rPr>
      </w:pPr>
      <w:r w:rsidRPr="00314255">
        <w:rPr>
          <w:rFonts w:ascii="Times New Roman" w:eastAsia="Times New Roman" w:hAnsi="Times New Roman" w:cs="Times New Roman"/>
          <w:bCs/>
          <w:sz w:val="24"/>
          <w:szCs w:val="24"/>
        </w:rPr>
        <w:t>(Data)</w:t>
      </w:r>
      <w:r w:rsidR="0069627B" w:rsidRPr="0069627B">
        <w:rPr>
          <w:rFonts w:ascii="Times New Roman" w:hAnsi="Times New Roman" w:cs="Times New Roman"/>
          <w:bCs/>
          <w:bdr w:val="none" w:sz="0" w:space="0" w:color="auto" w:frame="1"/>
        </w:rPr>
        <w:t xml:space="preserve"> </w:t>
      </w:r>
    </w:p>
    <w:p w14:paraId="49B05249" w14:textId="05C8A126" w:rsidR="00314255" w:rsidRPr="00314255" w:rsidRDefault="00314255" w:rsidP="00314255">
      <w:pPr>
        <w:spacing w:after="0" w:line="240" w:lineRule="auto"/>
        <w:jc w:val="center"/>
        <w:rPr>
          <w:rFonts w:ascii="Times New Roman" w:eastAsia="Times New Roman" w:hAnsi="Times New Roman" w:cs="Times New Roman"/>
          <w:bCs/>
          <w:sz w:val="24"/>
          <w:szCs w:val="24"/>
        </w:rPr>
      </w:pPr>
    </w:p>
    <w:p w14:paraId="0C519171"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___________</w:t>
      </w:r>
    </w:p>
    <w:p w14:paraId="30454424"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(Sudarymo vieta)</w:t>
      </w:r>
    </w:p>
    <w:tbl>
      <w:tblPr>
        <w:tblStyle w:val="Lentelstinklelis"/>
        <w:tblW w:w="14283" w:type="dxa"/>
        <w:tblInd w:w="-113" w:type="dxa"/>
        <w:shd w:val="clear" w:color="auto" w:fill="FFFFFF" w:themeFill="background1"/>
        <w:tblLayout w:type="fixed"/>
        <w:tblLook w:val="04A0" w:firstRow="1" w:lastRow="0" w:firstColumn="1" w:lastColumn="0" w:noHBand="0" w:noVBand="1"/>
      </w:tblPr>
      <w:tblGrid>
        <w:gridCol w:w="675"/>
        <w:gridCol w:w="2977"/>
        <w:gridCol w:w="1559"/>
        <w:gridCol w:w="2977"/>
        <w:gridCol w:w="2551"/>
        <w:gridCol w:w="2028"/>
        <w:gridCol w:w="1516"/>
      </w:tblGrid>
      <w:tr w:rsidR="0069627B" w:rsidRPr="00AC3520" w14:paraId="541A846F" w14:textId="6D42504B" w:rsidTr="00AC352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3D35F" w14:textId="77777777" w:rsidR="0069627B" w:rsidRPr="00314255" w:rsidRDefault="0069627B" w:rsidP="0069627B">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Eil. Nr.</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0C97D" w14:textId="7CD8B3B6" w:rsidR="0069627B" w:rsidRPr="00AC3520" w:rsidRDefault="0069627B" w:rsidP="0069627B">
            <w:pPr>
              <w:rPr>
                <w:rFonts w:ascii="Times New Roman" w:hAnsi="Times New Roman" w:cs="Times New Roman"/>
                <w:bCs/>
                <w:bdr w:val="none" w:sz="0" w:space="0" w:color="auto" w:frame="1"/>
              </w:rPr>
            </w:pPr>
            <w:r w:rsidRPr="00AC3520">
              <w:rPr>
                <w:rFonts w:ascii="Times New Roman" w:hAnsi="Times New Roman" w:cs="Times New Roman"/>
                <w:bCs/>
                <w:bdr w:val="none" w:sz="0" w:space="0" w:color="auto" w:frame="1"/>
              </w:rPr>
              <w:t>Specialistai pagal specialiųjų pirkimo sąlygų 4 priedo „Tiekėjų kvalifikacijos reikalavimai ir reikalaujami kokybės bei aplinkos apsaugos vadybos sistemų standartai“</w:t>
            </w:r>
            <w:r w:rsidRPr="00AC3520">
              <w:rPr>
                <w:rFonts w:ascii="Times New Roman" w:hAnsi="Times New Roman" w:cs="Times New Roman"/>
              </w:rPr>
              <w:t xml:space="preserve"> </w:t>
            </w:r>
            <w:r w:rsidRPr="00AC3520">
              <w:rPr>
                <w:rFonts w:ascii="Times New Roman" w:hAnsi="Times New Roman" w:cs="Times New Roman"/>
                <w:bCs/>
                <w:bdr w:val="none" w:sz="0" w:space="0" w:color="auto" w:frame="1"/>
              </w:rPr>
              <w:t xml:space="preserve">lentelės „Tiekėjų kvalifikacijos reikalavimai“ 3.2 punktą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EA27D" w14:textId="4FEA3768" w:rsidR="0069627B" w:rsidRPr="00AC3520" w:rsidRDefault="0069627B" w:rsidP="0069627B">
            <w:pPr>
              <w:jc w:val="center"/>
              <w:rPr>
                <w:rFonts w:ascii="Times New Roman" w:hAnsi="Times New Roman" w:cs="Times New Roman"/>
                <w:bCs/>
                <w:highlight w:val="green"/>
                <w:bdr w:val="none" w:sz="0" w:space="0" w:color="auto" w:frame="1"/>
              </w:rPr>
            </w:pPr>
            <w:r w:rsidRPr="00AC3520">
              <w:rPr>
                <w:rFonts w:ascii="Times New Roman" w:hAnsi="Times New Roman" w:cs="Times New Roman"/>
                <w:bCs/>
                <w:bdr w:val="none" w:sz="0" w:space="0" w:color="auto" w:frame="1"/>
              </w:rPr>
              <w:t xml:space="preserve">Siūlomo specialisto vardas, pavardė ir numatomos funkcijos, pareigos vykdant sutartį </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C8CB2" w14:textId="77777777" w:rsidR="0069627B" w:rsidRPr="00AC3520" w:rsidRDefault="0069627B" w:rsidP="0069627B">
            <w:pPr>
              <w:jc w:val="center"/>
              <w:rPr>
                <w:rFonts w:ascii="Times New Roman" w:hAnsi="Times New Roman" w:cs="Times New Roman"/>
                <w:bCs/>
                <w:bdr w:val="none" w:sz="0" w:space="0" w:color="auto" w:frame="1"/>
              </w:rPr>
            </w:pPr>
            <w:r w:rsidRPr="00AC3520">
              <w:rPr>
                <w:rFonts w:ascii="Times New Roman" w:hAnsi="Times New Roman" w:cs="Times New Roman"/>
                <w:bCs/>
                <w:bdr w:val="none" w:sz="0" w:space="0" w:color="auto" w:frame="1"/>
              </w:rPr>
              <w:t>Siūlomo specialisto teisiniai ryšiai su tiekėju, pasirenkant vieną iš žemiau pateiktos informacijos variantų:</w:t>
            </w:r>
          </w:p>
          <w:p w14:paraId="3A3E6919" w14:textId="77777777" w:rsidR="0069627B" w:rsidRPr="00AC3520" w:rsidRDefault="0069627B" w:rsidP="0069627B">
            <w:pPr>
              <w:jc w:val="center"/>
              <w:rPr>
                <w:rFonts w:ascii="Times New Roman" w:hAnsi="Times New Roman" w:cs="Times New Roman"/>
                <w:bCs/>
                <w:bdr w:val="none" w:sz="0" w:space="0" w:color="auto" w:frame="1"/>
              </w:rPr>
            </w:pPr>
            <w:r w:rsidRPr="00AC3520">
              <w:rPr>
                <w:rFonts w:ascii="Times New Roman" w:hAnsi="Times New Roman" w:cs="Times New Roman"/>
                <w:bCs/>
                <w:bdr w:val="none" w:sz="0" w:space="0" w:color="auto" w:frame="1"/>
              </w:rPr>
              <w:t>1.Tiekėjo  darbuotojas;</w:t>
            </w:r>
          </w:p>
          <w:p w14:paraId="0752B529" w14:textId="77777777" w:rsidR="0069627B" w:rsidRPr="00AC3520" w:rsidRDefault="0069627B" w:rsidP="0069627B">
            <w:pPr>
              <w:ind w:right="-112"/>
              <w:jc w:val="center"/>
              <w:rPr>
                <w:rFonts w:ascii="Times New Roman" w:hAnsi="Times New Roman" w:cs="Times New Roman"/>
                <w:bCs/>
                <w:bdr w:val="none" w:sz="0" w:space="0" w:color="auto" w:frame="1"/>
              </w:rPr>
            </w:pPr>
            <w:r w:rsidRPr="00AC3520">
              <w:rPr>
                <w:rFonts w:ascii="Times New Roman" w:hAnsi="Times New Roman" w:cs="Times New Roman"/>
                <w:bCs/>
                <w:bdr w:val="none" w:sz="0" w:space="0" w:color="auto" w:frame="1"/>
              </w:rPr>
              <w:t xml:space="preserve">2. Tiekėjų grupės nario </w:t>
            </w:r>
            <w:r w:rsidRPr="00AC3520">
              <w:rPr>
                <w:rFonts w:ascii="Times New Roman" w:hAnsi="Times New Roman" w:cs="Times New Roman"/>
                <w:bCs/>
                <w:i/>
                <w:iCs/>
                <w:color w:val="4472C4" w:themeColor="accent1"/>
                <w:bdr w:val="none" w:sz="0" w:space="0" w:color="auto" w:frame="1"/>
              </w:rPr>
              <w:t>(nurodyti pavadinimą)</w:t>
            </w:r>
            <w:r w:rsidRPr="00AC3520">
              <w:rPr>
                <w:rFonts w:ascii="Times New Roman" w:hAnsi="Times New Roman" w:cs="Times New Roman"/>
                <w:bCs/>
                <w:color w:val="4472C4" w:themeColor="accent1"/>
                <w:bdr w:val="none" w:sz="0" w:space="0" w:color="auto" w:frame="1"/>
              </w:rPr>
              <w:t xml:space="preserve"> </w:t>
            </w:r>
            <w:r w:rsidRPr="00AC3520">
              <w:rPr>
                <w:rFonts w:ascii="Times New Roman" w:hAnsi="Times New Roman" w:cs="Times New Roman"/>
                <w:bCs/>
                <w:bdr w:val="none" w:sz="0" w:space="0" w:color="auto" w:frame="1"/>
              </w:rPr>
              <w:t>darbuotojas;</w:t>
            </w:r>
          </w:p>
          <w:p w14:paraId="0AFC878A" w14:textId="77777777" w:rsidR="0069627B" w:rsidRPr="00AC3520" w:rsidRDefault="0069627B" w:rsidP="0069627B">
            <w:pPr>
              <w:jc w:val="center"/>
              <w:rPr>
                <w:rFonts w:ascii="Times New Roman" w:hAnsi="Times New Roman" w:cs="Times New Roman"/>
                <w:bCs/>
                <w:bdr w:val="none" w:sz="0" w:space="0" w:color="auto" w:frame="1"/>
              </w:rPr>
            </w:pPr>
            <w:r w:rsidRPr="00AC3520">
              <w:rPr>
                <w:rFonts w:ascii="Times New Roman" w:hAnsi="Times New Roman" w:cs="Times New Roman"/>
                <w:bCs/>
                <w:bdr w:val="none" w:sz="0" w:space="0" w:color="auto" w:frame="1"/>
              </w:rPr>
              <w:t xml:space="preserve">3. Ūkio subjekto </w:t>
            </w:r>
            <w:r w:rsidRPr="00AC3520">
              <w:rPr>
                <w:rFonts w:ascii="Times New Roman" w:hAnsi="Times New Roman" w:cs="Times New Roman"/>
                <w:bCs/>
                <w:i/>
                <w:iCs/>
                <w:color w:val="4472C4" w:themeColor="accent1"/>
                <w:bdr w:val="none" w:sz="0" w:space="0" w:color="auto" w:frame="1"/>
              </w:rPr>
              <w:t>(nurodyti pavadinimą)</w:t>
            </w:r>
            <w:r w:rsidRPr="00AC3520">
              <w:rPr>
                <w:rFonts w:ascii="Times New Roman" w:hAnsi="Times New Roman" w:cs="Times New Roman"/>
                <w:bCs/>
                <w:bdr w:val="none" w:sz="0" w:space="0" w:color="auto" w:frame="1"/>
              </w:rPr>
              <w:t>, kurio kvalifikacija remiasi tiekėjas, darbuotojas;</w:t>
            </w:r>
          </w:p>
          <w:p w14:paraId="36CEA97D" w14:textId="4AA887F8" w:rsidR="0069627B" w:rsidRPr="00AC3520" w:rsidRDefault="0069627B" w:rsidP="0069627B">
            <w:pPr>
              <w:jc w:val="center"/>
              <w:rPr>
                <w:rFonts w:ascii="Times New Roman" w:hAnsi="Times New Roman" w:cs="Times New Roman"/>
                <w:bCs/>
                <w:bdr w:val="none" w:sz="0" w:space="0" w:color="auto" w:frame="1"/>
              </w:rPr>
            </w:pPr>
            <w:r w:rsidRPr="00AC3520">
              <w:rPr>
                <w:rFonts w:ascii="Times New Roman" w:hAnsi="Times New Roman" w:cs="Times New Roman"/>
                <w:bCs/>
                <w:bdr w:val="none" w:sz="0" w:space="0" w:color="auto" w:frame="1"/>
              </w:rPr>
              <w:t xml:space="preserve">4. Kvazisubtiekėjas (laimėjimo atveju specialistas bus įdarbintas į </w:t>
            </w:r>
            <w:r w:rsidRPr="00AC3520">
              <w:rPr>
                <w:rFonts w:ascii="Times New Roman" w:hAnsi="Times New Roman" w:cs="Times New Roman"/>
                <w:bCs/>
                <w:i/>
                <w:iCs/>
                <w:color w:val="4472C4" w:themeColor="accent1"/>
                <w:bdr w:val="none" w:sz="0" w:space="0" w:color="auto" w:frame="1"/>
              </w:rPr>
              <w:t>(nurodyti pavadinimą)</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3148E233" w14:textId="164F4EA6" w:rsidR="0069627B" w:rsidRPr="00AC3520" w:rsidRDefault="0069627B" w:rsidP="0069627B">
            <w:pPr>
              <w:jc w:val="center"/>
              <w:rPr>
                <w:rFonts w:ascii="Times New Roman" w:hAnsi="Times New Roman" w:cs="Times New Roman"/>
                <w:bCs/>
                <w:highlight w:val="green"/>
                <w:bdr w:val="none" w:sz="0" w:space="0" w:color="auto" w:frame="1"/>
              </w:rPr>
            </w:pPr>
            <w:r w:rsidRPr="00AC3520">
              <w:rPr>
                <w:rFonts w:ascii="Times New Roman" w:hAnsi="Times New Roman" w:cs="Times New Roman"/>
              </w:rPr>
              <w:t xml:space="preserve">Specialisto </w:t>
            </w:r>
            <w:r w:rsidR="0037135F">
              <w:rPr>
                <w:rFonts w:ascii="Times New Roman" w:hAnsi="Times New Roman" w:cs="Times New Roman"/>
              </w:rPr>
              <w:t>(vadovo)</w:t>
            </w:r>
            <w:r w:rsidRPr="00AC3520">
              <w:rPr>
                <w:rFonts w:ascii="Times New Roman" w:hAnsi="Times New Roman" w:cs="Times New Roman"/>
              </w:rPr>
              <w:t xml:space="preserve">darbo patirtis pirkimo dokumentuose reikalaujamoje srityje </w:t>
            </w:r>
            <w:r w:rsidRPr="00AC3520">
              <w:rPr>
                <w:rFonts w:ascii="Times New Roman" w:hAnsi="Times New Roman" w:cs="Times New Roman"/>
                <w:bCs/>
                <w:bdr w:val="none" w:sz="0" w:space="0" w:color="auto" w:frame="1"/>
              </w:rPr>
              <w:t>mėn</w:t>
            </w:r>
            <w:r w:rsidRPr="00AC3520">
              <w:rPr>
                <w:rStyle w:val="Puslapioinaosnuoroda"/>
                <w:rFonts w:ascii="Times New Roman" w:hAnsi="Times New Roman" w:cs="Times New Roman"/>
                <w:bCs/>
                <w:bdr w:val="none" w:sz="0" w:space="0" w:color="auto" w:frame="1"/>
              </w:rPr>
              <w:footnoteReference w:id="1"/>
            </w:r>
            <w:r w:rsidRPr="00AC3520">
              <w:rPr>
                <w:rFonts w:ascii="Times New Roman" w:hAnsi="Times New Roman" w:cs="Times New Roman"/>
                <w:bCs/>
                <w:bdr w:val="none" w:sz="0" w:space="0" w:color="auto" w:frame="1"/>
              </w:rPr>
              <w:t xml:space="preserve">, nurodant pradžios ir pabaigos datas </w:t>
            </w:r>
            <w:r w:rsidRPr="00AC3520">
              <w:rPr>
                <w:rFonts w:ascii="Times New Roman" w:hAnsi="Times New Roman" w:cs="Times New Roman"/>
              </w:rPr>
              <w:t>(datos: nuo (metai/mėnuo/diena) – iki (metai/mėnuo/diena))</w:t>
            </w: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2785B" w14:textId="351BEDFE" w:rsidR="0069627B" w:rsidRPr="00AC3520" w:rsidRDefault="0069627B" w:rsidP="0069627B">
            <w:pPr>
              <w:jc w:val="center"/>
              <w:rPr>
                <w:rFonts w:ascii="Times New Roman" w:hAnsi="Times New Roman" w:cs="Times New Roman"/>
              </w:rPr>
            </w:pPr>
            <w:r w:rsidRPr="00AC3520">
              <w:rPr>
                <w:rFonts w:ascii="Times New Roman" w:hAnsi="Times New Roman" w:cs="Times New Roman"/>
              </w:rPr>
              <w:t xml:space="preserve">Specialisto </w:t>
            </w:r>
            <w:r w:rsidR="0037135F">
              <w:rPr>
                <w:rFonts w:ascii="Times New Roman" w:hAnsi="Times New Roman" w:cs="Times New Roman"/>
              </w:rPr>
              <w:t xml:space="preserve">(vadovo) </w:t>
            </w:r>
            <w:r w:rsidRPr="00AC3520">
              <w:rPr>
                <w:rFonts w:ascii="Times New Roman" w:hAnsi="Times New Roman" w:cs="Times New Roman"/>
              </w:rPr>
              <w:t>darbo patirties pirkimo dokumentuose reikalaujamoje srityje aprašymas, trumpai apibūdinant vykdytas sutartis (nurodant sutarties objekto pavadinimą, trumpą aprašymą, vykdytas pareigas, veiklos pobūdį, užsakovą ir jo kontaktus)</w:t>
            </w:r>
          </w:p>
          <w:p w14:paraId="64DBDC9B" w14:textId="0D268EED" w:rsidR="0069627B" w:rsidRPr="00AC3520" w:rsidRDefault="0069627B" w:rsidP="0069627B">
            <w:pPr>
              <w:jc w:val="center"/>
              <w:rPr>
                <w:rFonts w:ascii="Times New Roman" w:hAnsi="Times New Roman" w:cs="Times New Roman"/>
              </w:rPr>
            </w:pP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Pr>
          <w:p w14:paraId="240F4EF3" w14:textId="4D52D94A" w:rsidR="0069627B" w:rsidRPr="00AC3520" w:rsidRDefault="0069627B" w:rsidP="0069627B">
            <w:pPr>
              <w:jc w:val="center"/>
              <w:rPr>
                <w:rFonts w:ascii="Times New Roman" w:hAnsi="Times New Roman" w:cs="Times New Roman"/>
              </w:rPr>
            </w:pPr>
            <w:r w:rsidRPr="00AC3520">
              <w:rPr>
                <w:rFonts w:ascii="Times New Roman" w:hAnsi="Times New Roman" w:cs="Times New Roman"/>
                <w:bCs/>
                <w:bdr w:val="none" w:sz="0" w:space="0" w:color="auto" w:frame="1"/>
              </w:rPr>
              <w:t>Dokumentai, patvirtinantys specialisto kvalifikaciją</w:t>
            </w:r>
          </w:p>
        </w:tc>
      </w:tr>
      <w:tr w:rsidR="0069627B" w:rsidRPr="00314255" w14:paraId="0D26908C" w14:textId="71321FD3" w:rsidTr="00AC352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0553D224" w14:textId="77777777" w:rsidR="0069627B" w:rsidRPr="00314255" w:rsidRDefault="0069627B" w:rsidP="0069627B">
            <w:pPr>
              <w:pStyle w:val="Sraopastraipa"/>
              <w:numPr>
                <w:ilvl w:val="0"/>
                <w:numId w:val="9"/>
              </w:numPr>
              <w:spacing w:line="240" w:lineRule="auto"/>
              <w:jc w:val="center"/>
              <w:rPr>
                <w:rFonts w:ascii="Times New Roman" w:hAnsi="Times New Roman" w:cs="Times New Roman"/>
                <w:sz w:val="24"/>
                <w:szCs w:val="24"/>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D0452CD" w14:textId="77777777" w:rsidR="0069627B" w:rsidRPr="00904757" w:rsidRDefault="0069627B" w:rsidP="0069627B">
            <w:pPr>
              <w:widowControl w:val="0"/>
              <w:suppressAutoHyphens/>
              <w:jc w:val="both"/>
              <w:rPr>
                <w:rFonts w:ascii="Times New Roman" w:hAnsi="Times New Roman" w:cs="Times New Roman"/>
                <w:sz w:val="24"/>
                <w:szCs w:val="24"/>
              </w:rPr>
            </w:pPr>
            <w:r w:rsidRPr="00904757">
              <w:rPr>
                <w:rFonts w:ascii="Times New Roman" w:hAnsi="Times New Roman" w:cs="Times New Roman"/>
                <w:sz w:val="24"/>
                <w:szCs w:val="24"/>
              </w:rPr>
              <w:t xml:space="preserve">Tiekėjas sutarčiai vykdyti </w:t>
            </w:r>
            <w:r w:rsidRPr="00904757">
              <w:rPr>
                <w:rFonts w:ascii="Times New Roman" w:hAnsi="Times New Roman" w:cs="Times New Roman"/>
                <w:sz w:val="24"/>
                <w:szCs w:val="24"/>
              </w:rPr>
              <w:lastRenderedPageBreak/>
              <w:t>turi turėti:</w:t>
            </w:r>
          </w:p>
          <w:p w14:paraId="09E962FC" w14:textId="77777777" w:rsidR="0069627B" w:rsidRPr="00904757" w:rsidRDefault="0069627B" w:rsidP="0069627B">
            <w:pPr>
              <w:widowControl w:val="0"/>
              <w:suppressAutoHyphens/>
              <w:jc w:val="both"/>
              <w:rPr>
                <w:rFonts w:ascii="Times New Roman" w:hAnsi="Times New Roman" w:cs="Times New Roman"/>
                <w:sz w:val="24"/>
                <w:szCs w:val="24"/>
              </w:rPr>
            </w:pPr>
            <w:r w:rsidRPr="00904757">
              <w:rPr>
                <w:rFonts w:ascii="Times New Roman" w:hAnsi="Times New Roman" w:cs="Times New Roman"/>
                <w:sz w:val="24"/>
                <w:szCs w:val="24"/>
              </w:rPr>
              <w:t xml:space="preserve">1) </w:t>
            </w:r>
            <w:r w:rsidRPr="00904757">
              <w:rPr>
                <w:rFonts w:ascii="Times New Roman" w:eastAsia="Calibri" w:hAnsi="Times New Roman" w:cs="Times New Roman"/>
                <w:sz w:val="24"/>
                <w:szCs w:val="24"/>
              </w:rPr>
              <w:t xml:space="preserve">bent 1 (vieną) darbų vadovą, </w:t>
            </w:r>
            <w:r w:rsidRPr="00904757">
              <w:rPr>
                <w:rFonts w:ascii="Times New Roman" w:hAnsi="Times New Roman" w:cs="Times New Roman"/>
                <w:color w:val="000000"/>
                <w:sz w:val="24"/>
                <w:szCs w:val="24"/>
              </w:rPr>
              <w:t xml:space="preserve">turintį ne žemesnį kaip aukštąjį neuniversitetinį (koleginį) išsilavinimą ar jam prilygintą išsilavinimą </w:t>
            </w:r>
            <w:r w:rsidRPr="00904757">
              <w:rPr>
                <w:rFonts w:ascii="Times New Roman" w:eastAsia="Calibri" w:hAnsi="Times New Roman" w:cs="Times New Roman"/>
                <w:sz w:val="24"/>
                <w:szCs w:val="24"/>
              </w:rPr>
              <w:t>biologijos (botanikos), ar agronomijos, ar žemės ūkio, ar kraštotvarkos, ar aplinkos apsaugos, ar želdininkystės, ar želdinių priežiūros ir tvarkymo srityje ir ne mažesnę kaip 12 mėnesių per paskutinius 3 metus iki pasiūlymų pateikimo termino pabaigos patirtį vadovaujant želdinių (medžių ir (ar) krūmų) priežiūrai.</w:t>
            </w:r>
          </w:p>
          <w:p w14:paraId="59870F39" w14:textId="77777777" w:rsidR="0069627B" w:rsidRPr="00904757" w:rsidRDefault="0069627B" w:rsidP="0069627B">
            <w:pPr>
              <w:widowControl w:val="0"/>
              <w:suppressAutoHyphens/>
              <w:jc w:val="both"/>
              <w:rPr>
                <w:rFonts w:ascii="Times New Roman" w:hAnsi="Times New Roman" w:cs="Times New Roman"/>
                <w:color w:val="000000" w:themeColor="text1"/>
                <w:sz w:val="24"/>
                <w:szCs w:val="24"/>
              </w:rPr>
            </w:pPr>
          </w:p>
          <w:p w14:paraId="7BB14FF8" w14:textId="2D5FE7F5" w:rsidR="0069627B" w:rsidRPr="00007527" w:rsidRDefault="0069627B" w:rsidP="0069627B">
            <w:pPr>
              <w:autoSpaceDE w:val="0"/>
              <w:autoSpaceDN w:val="0"/>
              <w:adjustRightInd w:val="0"/>
              <w:jc w:val="both"/>
              <w:rPr>
                <w:rFonts w:ascii="Times New Roman" w:eastAsia="Lucida Sans Unicode" w:hAnsi="Times New Roman" w:cs="Times New Roman"/>
                <w:iCs/>
              </w:rPr>
            </w:pPr>
            <w:r w:rsidRPr="00904757">
              <w:rPr>
                <w:rFonts w:ascii="Times New Roman" w:hAnsi="Times New Roman" w:cs="Times New Roman"/>
                <w:color w:val="000000" w:themeColor="text1"/>
                <w:sz w:val="24"/>
                <w:szCs w:val="24"/>
              </w:rPr>
              <w:t>2) bent 1 (vieną) specialistą, baigusį Augalų apsaugos produktų profesionaliųjų naudotojų kvalifikacijos tobulinimo</w:t>
            </w:r>
            <w:r w:rsidRPr="00904757">
              <w:rPr>
                <w:rFonts w:ascii="Times New Roman" w:eastAsia="Calibri" w:hAnsi="Times New Roman" w:cs="Times New Roman"/>
                <w:color w:val="000000" w:themeColor="text1"/>
                <w:sz w:val="24"/>
                <w:szCs w:val="24"/>
              </w:rPr>
              <w:t xml:space="preserve"> kursus</w:t>
            </w:r>
            <w:r w:rsidRPr="00904757">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55D354" w14:textId="77777777" w:rsidR="0069627B" w:rsidRPr="00526B4A" w:rsidRDefault="0069627B" w:rsidP="0069627B">
            <w:pPr>
              <w:rPr>
                <w:rFonts w:ascii="Times New Roman" w:hAnsi="Times New Roman" w:cs="Times New Roman"/>
                <w:sz w:val="24"/>
                <w:szCs w:val="24"/>
                <w:highlight w:val="gree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3992FA1" w14:textId="77777777" w:rsidR="0069627B" w:rsidRPr="00314255" w:rsidRDefault="0069627B" w:rsidP="0069627B">
            <w:pPr>
              <w:rPr>
                <w:rFonts w:ascii="Times New Roman" w:hAnsi="Times New Roman" w:cs="Times New Roman"/>
                <w:sz w:val="24"/>
                <w:szCs w:val="24"/>
                <w:highlight w:val="green"/>
                <w:bdr w:val="none" w:sz="0" w:space="0" w:color="auto" w:frame="1"/>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06C525D5" w14:textId="77777777" w:rsidR="0069627B" w:rsidRPr="00314255" w:rsidRDefault="0069627B" w:rsidP="0069627B">
            <w:pPr>
              <w:rPr>
                <w:rFonts w:ascii="Times New Roman" w:hAnsi="Times New Roman" w:cs="Times New Roman"/>
                <w:sz w:val="24"/>
                <w:szCs w:val="24"/>
                <w:highlight w:val="green"/>
                <w:bdr w:val="none" w:sz="0" w:space="0" w:color="auto" w:frame="1"/>
              </w:rPr>
            </w:pPr>
          </w:p>
        </w:tc>
        <w:tc>
          <w:tcPr>
            <w:tcW w:w="2028" w:type="dxa"/>
            <w:tcBorders>
              <w:top w:val="single" w:sz="4" w:space="0" w:color="auto"/>
              <w:left w:val="single" w:sz="4" w:space="0" w:color="auto"/>
              <w:bottom w:val="single" w:sz="4" w:space="0" w:color="auto"/>
              <w:right w:val="single" w:sz="4" w:space="0" w:color="auto"/>
            </w:tcBorders>
            <w:shd w:val="clear" w:color="auto" w:fill="FFFFFF" w:themeFill="background1"/>
          </w:tcPr>
          <w:p w14:paraId="13004A14" w14:textId="77777777" w:rsidR="0069627B" w:rsidRPr="00314255" w:rsidRDefault="0069627B" w:rsidP="0069627B">
            <w:pPr>
              <w:rPr>
                <w:rFonts w:ascii="Times New Roman" w:hAnsi="Times New Roman" w:cs="Times New Roman"/>
                <w:sz w:val="24"/>
                <w:szCs w:val="24"/>
                <w:highlight w:val="green"/>
                <w:bdr w:val="none" w:sz="0" w:space="0" w:color="auto" w:frame="1"/>
              </w:rPr>
            </w:pP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tcPr>
          <w:p w14:paraId="2AFBC6E2" w14:textId="77777777" w:rsidR="0069627B" w:rsidRPr="00314255" w:rsidRDefault="0069627B" w:rsidP="0069627B">
            <w:pPr>
              <w:rPr>
                <w:rFonts w:ascii="Times New Roman" w:hAnsi="Times New Roman" w:cs="Times New Roman"/>
                <w:sz w:val="24"/>
                <w:szCs w:val="24"/>
                <w:highlight w:val="green"/>
                <w:bdr w:val="none" w:sz="0" w:space="0" w:color="auto" w:frame="1"/>
              </w:rPr>
            </w:pPr>
          </w:p>
        </w:tc>
      </w:tr>
    </w:tbl>
    <w:p w14:paraId="41C38E4E" w14:textId="77777777" w:rsidR="00314255" w:rsidRDefault="00314255" w:rsidP="00314255">
      <w:pPr>
        <w:spacing w:after="0" w:line="240" w:lineRule="auto"/>
        <w:rPr>
          <w:rFonts w:ascii="Times New Roman" w:hAnsi="Times New Roman" w:cs="Times New Roman"/>
          <w:sz w:val="24"/>
          <w:szCs w:val="24"/>
        </w:rPr>
      </w:pPr>
    </w:p>
    <w:p w14:paraId="4A9D11EA" w14:textId="77777777" w:rsidR="008A17F3" w:rsidRDefault="008A17F3" w:rsidP="0048772F">
      <w:pPr>
        <w:spacing w:after="0" w:line="240" w:lineRule="auto"/>
        <w:rPr>
          <w:rFonts w:cstheme="minorHAnsi"/>
          <w:b/>
          <w:sz w:val="20"/>
          <w:szCs w:val="20"/>
        </w:rPr>
      </w:pPr>
    </w:p>
    <w:p w14:paraId="38E7CAC1" w14:textId="23DF5A6F" w:rsidR="008A17F3" w:rsidRPr="008A17F3" w:rsidRDefault="008A17F3" w:rsidP="0048772F">
      <w:pPr>
        <w:spacing w:after="0" w:line="240" w:lineRule="auto"/>
        <w:rPr>
          <w:rFonts w:ascii="Times New Roman" w:hAnsi="Times New Roman" w:cs="Times New Roman"/>
          <w:b/>
          <w:sz w:val="24"/>
          <w:szCs w:val="24"/>
        </w:rPr>
      </w:pPr>
      <w:r w:rsidRPr="008A17F3">
        <w:rPr>
          <w:rFonts w:ascii="Times New Roman" w:hAnsi="Times New Roman" w:cs="Times New Roman"/>
          <w:b/>
          <w:sz w:val="24"/>
          <w:szCs w:val="24"/>
        </w:rPr>
        <w:t>Pastabos:</w:t>
      </w:r>
    </w:p>
    <w:p w14:paraId="2F5A3272" w14:textId="77777777" w:rsidR="008A17F3" w:rsidRPr="008A17F3" w:rsidRDefault="008A17F3" w:rsidP="0048772F">
      <w:pPr>
        <w:spacing w:after="0" w:line="240" w:lineRule="auto"/>
        <w:contextualSpacing/>
        <w:rPr>
          <w:rFonts w:ascii="Times New Roman" w:hAnsi="Times New Roman" w:cs="Times New Roman"/>
          <w:b/>
          <w:sz w:val="24"/>
          <w:szCs w:val="24"/>
        </w:rPr>
      </w:pPr>
      <w:r w:rsidRPr="008A17F3">
        <w:rPr>
          <w:rFonts w:ascii="Times New Roman" w:hAnsi="Times New Roman" w:cs="Times New Roman"/>
          <w:sz w:val="24"/>
          <w:szCs w:val="24"/>
        </w:rPr>
        <w:t>1. Nurodyti tikslų vykdytų pareigų pavadinimą.</w:t>
      </w:r>
    </w:p>
    <w:p w14:paraId="5DFE7FC0" w14:textId="259AF2E7" w:rsidR="008A17F3" w:rsidRPr="008A17F3" w:rsidRDefault="008A17F3" w:rsidP="0048772F">
      <w:pPr>
        <w:spacing w:after="0" w:line="240" w:lineRule="auto"/>
        <w:contextualSpacing/>
        <w:rPr>
          <w:rFonts w:ascii="Times New Roman" w:hAnsi="Times New Roman" w:cs="Times New Roman"/>
          <w:b/>
          <w:sz w:val="24"/>
          <w:szCs w:val="24"/>
        </w:rPr>
      </w:pPr>
      <w:r>
        <w:rPr>
          <w:rFonts w:ascii="Times New Roman" w:hAnsi="Times New Roman" w:cs="Times New Roman"/>
          <w:sz w:val="24"/>
          <w:szCs w:val="24"/>
        </w:rPr>
        <w:t>2</w:t>
      </w:r>
      <w:r w:rsidRPr="008A17F3">
        <w:rPr>
          <w:rFonts w:ascii="Times New Roman" w:hAnsi="Times New Roman" w:cs="Times New Roman"/>
          <w:sz w:val="24"/>
          <w:szCs w:val="24"/>
        </w:rPr>
        <w:t>. Dalyvis pašalinamas, jei apie nustatytų reikalavimų atitikimą pateikia melagingą informaciją.</w:t>
      </w:r>
    </w:p>
    <w:p w14:paraId="0777E090" w14:textId="3B0ED328" w:rsidR="008A17F3" w:rsidRPr="008A17F3" w:rsidRDefault="008A17F3" w:rsidP="0048772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sidRPr="008A17F3">
        <w:rPr>
          <w:rFonts w:ascii="Times New Roman" w:hAnsi="Times New Roman" w:cs="Times New Roman"/>
          <w:sz w:val="24"/>
          <w:szCs w:val="24"/>
        </w:rPr>
        <w:t>. Perkančioji organizacija turi teisę iš dalyvio paprašyti kitų dokumentų, įrodančių specialisto</w:t>
      </w:r>
      <w:r w:rsidR="00465F8F">
        <w:rPr>
          <w:rFonts w:ascii="Times New Roman" w:hAnsi="Times New Roman" w:cs="Times New Roman"/>
          <w:sz w:val="24"/>
          <w:szCs w:val="24"/>
        </w:rPr>
        <w:t xml:space="preserve"> (vadovo)</w:t>
      </w:r>
      <w:r w:rsidRPr="008A17F3">
        <w:rPr>
          <w:rFonts w:ascii="Times New Roman" w:hAnsi="Times New Roman" w:cs="Times New Roman"/>
          <w:sz w:val="24"/>
          <w:szCs w:val="24"/>
        </w:rPr>
        <w:t xml:space="preserve"> patirtį.</w:t>
      </w:r>
    </w:p>
    <w:p w14:paraId="1CEEB8CD" w14:textId="2212E4F5" w:rsidR="008A17F3" w:rsidRPr="008A17F3" w:rsidRDefault="00465F8F" w:rsidP="0048772F">
      <w:pPr>
        <w:spacing w:after="0" w:line="240" w:lineRule="auto"/>
        <w:contextualSpacing/>
        <w:jc w:val="both"/>
        <w:rPr>
          <w:rFonts w:ascii="Times New Roman" w:eastAsia="Times New Roman" w:hAnsi="Times New Roman" w:cs="Times New Roman"/>
          <w:sz w:val="24"/>
          <w:szCs w:val="24"/>
        </w:rPr>
      </w:pPr>
      <w:r>
        <w:rPr>
          <w:rFonts w:ascii="Times New Roman" w:hAnsi="Times New Roman" w:cs="Times New Roman"/>
          <w:sz w:val="24"/>
          <w:szCs w:val="24"/>
        </w:rPr>
        <w:t>4</w:t>
      </w:r>
      <w:r w:rsidR="008A17F3" w:rsidRPr="008A17F3">
        <w:rPr>
          <w:rFonts w:ascii="Times New Roman" w:hAnsi="Times New Roman" w:cs="Times New Roman"/>
          <w:sz w:val="24"/>
          <w:szCs w:val="24"/>
        </w:rPr>
        <w:t>.</w:t>
      </w:r>
      <w:r w:rsidR="008A17F3" w:rsidRPr="008A17F3">
        <w:rPr>
          <w:rFonts w:ascii="Times New Roman" w:eastAsia="Times New Roman" w:hAnsi="Times New Roman" w:cs="Times New Roman"/>
          <w:sz w:val="24"/>
          <w:szCs w:val="24"/>
        </w:rPr>
        <w:t xml:space="preserve"> Jei atsakingas už pirkimo sutarties vykdymą asmuo vienu metu vykdė daugiau nei vieną sutartį, skaičiuojant jo patirtį šis laikotarpis nesumuojamas. </w:t>
      </w:r>
      <w:r>
        <w:rPr>
          <w:rFonts w:ascii="Times New Roman" w:eastAsia="Times New Roman" w:hAnsi="Times New Roman" w:cs="Times New Roman"/>
          <w:sz w:val="24"/>
          <w:szCs w:val="24"/>
        </w:rPr>
        <w:t xml:space="preserve">5. </w:t>
      </w:r>
      <w:r w:rsidR="008A17F3" w:rsidRPr="008A17F3">
        <w:rPr>
          <w:rFonts w:ascii="Times New Roman" w:eastAsia="Times New Roman" w:hAnsi="Times New Roman" w:cs="Times New Roman"/>
          <w:sz w:val="24"/>
          <w:szCs w:val="24"/>
        </w:rPr>
        <w:t>Perkančioji organizacija užskaitys iki pasiūlymų pateikimo termino pabaigos turimą patirtį sutartyse, kurios dar nėra užbaigtos vykdyti.</w:t>
      </w:r>
    </w:p>
    <w:p w14:paraId="06CCC58A" w14:textId="77777777" w:rsidR="00D2370F" w:rsidRPr="00314255" w:rsidRDefault="00D2370F" w:rsidP="00314255">
      <w:pPr>
        <w:spacing w:after="0" w:line="240" w:lineRule="auto"/>
        <w:rPr>
          <w:rFonts w:ascii="Times New Roman" w:eastAsia="Times New Roman" w:hAnsi="Times New Roman" w:cs="Times New Roman"/>
          <w:sz w:val="24"/>
          <w:szCs w:val="24"/>
        </w:rPr>
      </w:pPr>
    </w:p>
    <w:tbl>
      <w:tblPr>
        <w:tblpPr w:leftFromText="180" w:rightFromText="180"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14255" w:rsidRPr="00314255" w14:paraId="7724330F" w14:textId="77777777" w:rsidTr="000E58DA">
        <w:trPr>
          <w:trHeight w:val="186"/>
        </w:trPr>
        <w:tc>
          <w:tcPr>
            <w:tcW w:w="3870" w:type="dxa"/>
            <w:tcBorders>
              <w:top w:val="single" w:sz="4" w:space="0" w:color="auto"/>
              <w:left w:val="nil"/>
              <w:bottom w:val="nil"/>
              <w:right w:val="nil"/>
            </w:tcBorders>
            <w:hideMark/>
          </w:tcPr>
          <w:p w14:paraId="06372978"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D3E9FFD"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68C53A6" w14:textId="287801F2" w:rsidR="00314255" w:rsidRPr="00314255" w:rsidRDefault="00314255" w:rsidP="000E58DA">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4071DD9F"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6B500030" w14:textId="77777777" w:rsidR="00314255" w:rsidRPr="00314255" w:rsidRDefault="00314255" w:rsidP="000E58DA">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(Vardas, pavardė)</w:t>
            </w:r>
          </w:p>
        </w:tc>
      </w:tr>
    </w:tbl>
    <w:p w14:paraId="04A31BEB" w14:textId="0B199671" w:rsidR="003A4D23" w:rsidRPr="00314255" w:rsidRDefault="003A4D23" w:rsidP="0013081D">
      <w:pPr>
        <w:tabs>
          <w:tab w:val="center" w:pos="2262"/>
        </w:tabs>
        <w:rPr>
          <w:rFonts w:ascii="Times New Roman" w:hAnsi="Times New Roman" w:cs="Times New Roman"/>
        </w:rPr>
      </w:pPr>
    </w:p>
    <w:sectPr w:rsidR="003A4D23" w:rsidRPr="00314255" w:rsidSect="00A57E81">
      <w:footerReference w:type="default" r:id="rId8"/>
      <w:footerReference w:type="first" r:id="rId9"/>
      <w:pgSz w:w="16838" w:h="11906" w:orient="landscape"/>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FFB57" w14:textId="77777777" w:rsidR="00830D9F" w:rsidRDefault="00830D9F" w:rsidP="009A66BD">
      <w:pPr>
        <w:spacing w:after="0" w:line="240" w:lineRule="auto"/>
      </w:pPr>
      <w:r>
        <w:separator/>
      </w:r>
    </w:p>
  </w:endnote>
  <w:endnote w:type="continuationSeparator" w:id="0">
    <w:p w14:paraId="25C236EC" w14:textId="77777777" w:rsidR="00830D9F" w:rsidRDefault="00830D9F" w:rsidP="009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mbria"/>
    <w:charset w:val="00"/>
    <w:family w:val="auto"/>
    <w:pitch w:val="variable"/>
    <w:sig w:usb0="00000001"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52495556"/>
      <w:docPartObj>
        <w:docPartGallery w:val="Page Numbers (Bottom of Page)"/>
        <w:docPartUnique/>
      </w:docPartObj>
    </w:sdtPr>
    <w:sdtEndPr/>
    <w:sdtContent>
      <w:p w14:paraId="4162F7EE" w14:textId="55B0AA39" w:rsidR="009A66BD" w:rsidRPr="009A66BD" w:rsidRDefault="009A66BD">
        <w:pPr>
          <w:pStyle w:val="Porat"/>
          <w:jc w:val="right"/>
          <w:rPr>
            <w:rFonts w:ascii="Times New Roman" w:hAnsi="Times New Roman" w:cs="Times New Roman"/>
            <w:sz w:val="24"/>
            <w:szCs w:val="24"/>
          </w:rPr>
        </w:pPr>
        <w:r w:rsidRPr="009A66BD">
          <w:rPr>
            <w:rFonts w:ascii="Times New Roman" w:hAnsi="Times New Roman" w:cs="Times New Roman"/>
            <w:sz w:val="24"/>
            <w:szCs w:val="24"/>
          </w:rPr>
          <w:fldChar w:fldCharType="begin"/>
        </w:r>
        <w:r w:rsidRPr="009A66BD">
          <w:rPr>
            <w:rFonts w:ascii="Times New Roman" w:hAnsi="Times New Roman" w:cs="Times New Roman"/>
            <w:sz w:val="24"/>
            <w:szCs w:val="24"/>
          </w:rPr>
          <w:instrText>PAGE   \* MERGEFORMAT</w:instrText>
        </w:r>
        <w:r w:rsidRPr="009A66BD">
          <w:rPr>
            <w:rFonts w:ascii="Times New Roman" w:hAnsi="Times New Roman" w:cs="Times New Roman"/>
            <w:sz w:val="24"/>
            <w:szCs w:val="24"/>
          </w:rPr>
          <w:fldChar w:fldCharType="separate"/>
        </w:r>
        <w:r w:rsidRPr="009A66BD">
          <w:rPr>
            <w:rFonts w:ascii="Times New Roman" w:hAnsi="Times New Roman" w:cs="Times New Roman"/>
            <w:sz w:val="24"/>
            <w:szCs w:val="24"/>
          </w:rPr>
          <w:t>2</w:t>
        </w:r>
        <w:r w:rsidRPr="009A66BD">
          <w:rPr>
            <w:rFonts w:ascii="Times New Roman" w:hAnsi="Times New Roman" w:cs="Times New Roman"/>
            <w:sz w:val="24"/>
            <w:szCs w:val="24"/>
          </w:rPr>
          <w:fldChar w:fldCharType="end"/>
        </w:r>
      </w:p>
    </w:sdtContent>
  </w:sdt>
  <w:p w14:paraId="6F512F82" w14:textId="77777777" w:rsidR="009A66BD" w:rsidRDefault="009A66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96D6" w14:textId="77777777" w:rsidR="009A66BD" w:rsidRDefault="009A66BD">
    <w:pPr>
      <w:pStyle w:val="Porat"/>
      <w:jc w:val="right"/>
    </w:pPr>
    <w:r>
      <w:fldChar w:fldCharType="begin"/>
    </w:r>
    <w:r>
      <w:instrText xml:space="preserve"> PAGE   \* MERGEFORMAT </w:instrText>
    </w:r>
    <w:r>
      <w:fldChar w:fldCharType="separate"/>
    </w:r>
    <w:r>
      <w:rPr>
        <w:noProof/>
      </w:rPr>
      <w:t>20</w:t>
    </w:r>
    <w:r>
      <w:rPr>
        <w:noProof/>
      </w:rPr>
      <w:fldChar w:fldCharType="end"/>
    </w:r>
  </w:p>
  <w:p w14:paraId="06784578" w14:textId="77777777" w:rsidR="009A66BD" w:rsidRDefault="009A66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75F2B" w14:textId="77777777" w:rsidR="00830D9F" w:rsidRDefault="00830D9F" w:rsidP="009A66BD">
      <w:pPr>
        <w:spacing w:after="0" w:line="240" w:lineRule="auto"/>
      </w:pPr>
      <w:r>
        <w:separator/>
      </w:r>
    </w:p>
  </w:footnote>
  <w:footnote w:type="continuationSeparator" w:id="0">
    <w:p w14:paraId="7353BC19" w14:textId="77777777" w:rsidR="00830D9F" w:rsidRDefault="00830D9F" w:rsidP="009A66BD">
      <w:pPr>
        <w:spacing w:after="0" w:line="240" w:lineRule="auto"/>
      </w:pPr>
      <w:r>
        <w:continuationSeparator/>
      </w:r>
    </w:p>
  </w:footnote>
  <w:footnote w:id="1">
    <w:p w14:paraId="0F451FB2" w14:textId="77777777" w:rsidR="0069627B" w:rsidRDefault="0069627B" w:rsidP="00AC3520">
      <w:pPr>
        <w:spacing w:line="240" w:lineRule="auto"/>
        <w:jc w:val="both"/>
        <w:rPr>
          <w:rFonts w:hAnsi="Times New Roman" w:cs="Times New Roman"/>
          <w:b/>
          <w:color w:val="000000" w:themeColor="text1"/>
        </w:rPr>
      </w:pPr>
      <w:r>
        <w:rPr>
          <w:rStyle w:val="Puslapioinaosnuoroda"/>
        </w:rPr>
        <w:footnoteRef/>
      </w:r>
      <w:r>
        <w:t xml:space="preserve"> </w:t>
      </w:r>
      <w:r>
        <w:rPr>
          <w:rFonts w:ascii="Times New Roman" w:hAnsi="Times New Roman" w:cs="Times New Roman"/>
          <w:color w:val="000000" w:themeColor="text1"/>
        </w:rPr>
        <w:t>Nepilnai dirbto mėnesio patirtis apvalinama taip – iki pusės mėnesio patirtis apvalinama kaip 0 mėn., nuo pusės mėnesio – kaip pilnas mėnuo. Jei asmuo tuo pačiu metu dirbo pagal 2 ir daugiau sutartis, patirties mėnesiai nesumuojami.</w:t>
      </w:r>
    </w:p>
    <w:p w14:paraId="69DDA72F" w14:textId="77777777" w:rsidR="0069627B" w:rsidRDefault="0069627B" w:rsidP="00AC352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D9"/>
    <w:multiLevelType w:val="hybridMultilevel"/>
    <w:tmpl w:val="4478430A"/>
    <w:lvl w:ilvl="0" w:tplc="1520AA14">
      <w:start w:val="3"/>
      <w:numFmt w:val="decimal"/>
      <w:lvlText w:val="%1."/>
      <w:lvlJc w:val="left"/>
      <w:pPr>
        <w:ind w:left="1463" w:hanging="360"/>
      </w:pPr>
      <w:rPr>
        <w:rFonts w:hint="default"/>
        <w:i w:val="0"/>
      </w:rPr>
    </w:lvl>
    <w:lvl w:ilvl="1" w:tplc="04270019" w:tentative="1">
      <w:start w:val="1"/>
      <w:numFmt w:val="lowerLetter"/>
      <w:lvlText w:val="%2."/>
      <w:lvlJc w:val="left"/>
      <w:pPr>
        <w:ind w:left="2183" w:hanging="360"/>
      </w:pPr>
    </w:lvl>
    <w:lvl w:ilvl="2" w:tplc="0427001B" w:tentative="1">
      <w:start w:val="1"/>
      <w:numFmt w:val="lowerRoman"/>
      <w:lvlText w:val="%3."/>
      <w:lvlJc w:val="right"/>
      <w:pPr>
        <w:ind w:left="2903" w:hanging="180"/>
      </w:pPr>
    </w:lvl>
    <w:lvl w:ilvl="3" w:tplc="0427000F" w:tentative="1">
      <w:start w:val="1"/>
      <w:numFmt w:val="decimal"/>
      <w:lvlText w:val="%4."/>
      <w:lvlJc w:val="left"/>
      <w:pPr>
        <w:ind w:left="3623" w:hanging="360"/>
      </w:pPr>
    </w:lvl>
    <w:lvl w:ilvl="4" w:tplc="04270019" w:tentative="1">
      <w:start w:val="1"/>
      <w:numFmt w:val="lowerLetter"/>
      <w:lvlText w:val="%5."/>
      <w:lvlJc w:val="left"/>
      <w:pPr>
        <w:ind w:left="4343" w:hanging="360"/>
      </w:pPr>
    </w:lvl>
    <w:lvl w:ilvl="5" w:tplc="0427001B" w:tentative="1">
      <w:start w:val="1"/>
      <w:numFmt w:val="lowerRoman"/>
      <w:lvlText w:val="%6."/>
      <w:lvlJc w:val="right"/>
      <w:pPr>
        <w:ind w:left="5063" w:hanging="180"/>
      </w:pPr>
    </w:lvl>
    <w:lvl w:ilvl="6" w:tplc="0427000F" w:tentative="1">
      <w:start w:val="1"/>
      <w:numFmt w:val="decimal"/>
      <w:lvlText w:val="%7."/>
      <w:lvlJc w:val="left"/>
      <w:pPr>
        <w:ind w:left="5783" w:hanging="360"/>
      </w:pPr>
    </w:lvl>
    <w:lvl w:ilvl="7" w:tplc="04270019" w:tentative="1">
      <w:start w:val="1"/>
      <w:numFmt w:val="lowerLetter"/>
      <w:lvlText w:val="%8."/>
      <w:lvlJc w:val="left"/>
      <w:pPr>
        <w:ind w:left="6503" w:hanging="360"/>
      </w:pPr>
    </w:lvl>
    <w:lvl w:ilvl="8" w:tplc="0427001B" w:tentative="1">
      <w:start w:val="1"/>
      <w:numFmt w:val="lowerRoman"/>
      <w:lvlText w:val="%9."/>
      <w:lvlJc w:val="right"/>
      <w:pPr>
        <w:ind w:left="7223" w:hanging="180"/>
      </w:pPr>
    </w:lvl>
  </w:abstractNum>
  <w:abstractNum w:abstractNumId="1"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6F930C7"/>
    <w:multiLevelType w:val="hybridMultilevel"/>
    <w:tmpl w:val="59489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C6637F"/>
    <w:multiLevelType w:val="hybridMultilevel"/>
    <w:tmpl w:val="2376CC4A"/>
    <w:lvl w:ilvl="0" w:tplc="BC524EDA">
      <w:start w:val="1"/>
      <w:numFmt w:val="decimal"/>
      <w:lvlText w:val="%1."/>
      <w:lvlJc w:val="left"/>
      <w:pPr>
        <w:ind w:left="1648" w:hanging="360"/>
      </w:pPr>
      <w:rPr>
        <w:b w:val="0"/>
        <w:bCs w:val="0"/>
        <w:i w:val="0"/>
        <w:iCs w:val="0"/>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5" w15:restartNumberingAfterBreak="0">
    <w:nsid w:val="61BC276F"/>
    <w:multiLevelType w:val="hybridMultilevel"/>
    <w:tmpl w:val="B4F4922C"/>
    <w:lvl w:ilvl="0" w:tplc="F5B4BD78">
      <w:start w:val="2"/>
      <w:numFmt w:val="decimal"/>
      <w:lvlText w:val="%1."/>
      <w:lvlJc w:val="left"/>
      <w:pPr>
        <w:ind w:left="1103" w:hanging="360"/>
      </w:pPr>
      <w:rPr>
        <w:rFonts w:hint="default"/>
        <w:b w:val="0"/>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6"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9429">
    <w:abstractNumId w:val="8"/>
  </w:num>
  <w:num w:numId="2" w16cid:durableId="776827043">
    <w:abstractNumId w:val="6"/>
  </w:num>
  <w:num w:numId="3" w16cid:durableId="1694763664">
    <w:abstractNumId w:val="1"/>
  </w:num>
  <w:num w:numId="4" w16cid:durableId="1218665173">
    <w:abstractNumId w:val="2"/>
  </w:num>
  <w:num w:numId="5" w16cid:durableId="965888700">
    <w:abstractNumId w:val="4"/>
  </w:num>
  <w:num w:numId="6" w16cid:durableId="1778334086">
    <w:abstractNumId w:val="5"/>
  </w:num>
  <w:num w:numId="7" w16cid:durableId="909968794">
    <w:abstractNumId w:val="0"/>
  </w:num>
  <w:num w:numId="8" w16cid:durableId="1205411142">
    <w:abstractNumId w:val="3"/>
  </w:num>
  <w:num w:numId="9" w16cid:durableId="15233200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01C5"/>
    <w:rsid w:val="00007527"/>
    <w:rsid w:val="00023F28"/>
    <w:rsid w:val="00032209"/>
    <w:rsid w:val="000407BE"/>
    <w:rsid w:val="00046C28"/>
    <w:rsid w:val="000553ED"/>
    <w:rsid w:val="00066964"/>
    <w:rsid w:val="000717D2"/>
    <w:rsid w:val="00080506"/>
    <w:rsid w:val="00087830"/>
    <w:rsid w:val="000A06AA"/>
    <w:rsid w:val="000A64BC"/>
    <w:rsid w:val="000B2B59"/>
    <w:rsid w:val="000B5351"/>
    <w:rsid w:val="000B5C8B"/>
    <w:rsid w:val="000C30AE"/>
    <w:rsid w:val="000E52D4"/>
    <w:rsid w:val="000E58DA"/>
    <w:rsid w:val="00102EAE"/>
    <w:rsid w:val="001078B4"/>
    <w:rsid w:val="00113250"/>
    <w:rsid w:val="0013081D"/>
    <w:rsid w:val="00135055"/>
    <w:rsid w:val="00136AAB"/>
    <w:rsid w:val="00152FD7"/>
    <w:rsid w:val="00155D2B"/>
    <w:rsid w:val="00160A43"/>
    <w:rsid w:val="001665F3"/>
    <w:rsid w:val="001757D0"/>
    <w:rsid w:val="00186F38"/>
    <w:rsid w:val="00195534"/>
    <w:rsid w:val="001C534D"/>
    <w:rsid w:val="001E2754"/>
    <w:rsid w:val="001F2494"/>
    <w:rsid w:val="001F6C27"/>
    <w:rsid w:val="002115B3"/>
    <w:rsid w:val="00223FF9"/>
    <w:rsid w:val="0022461E"/>
    <w:rsid w:val="00250D34"/>
    <w:rsid w:val="002735AD"/>
    <w:rsid w:val="00277A58"/>
    <w:rsid w:val="002B22DD"/>
    <w:rsid w:val="002B40FB"/>
    <w:rsid w:val="002E13E8"/>
    <w:rsid w:val="002E18BD"/>
    <w:rsid w:val="002E417E"/>
    <w:rsid w:val="002E524F"/>
    <w:rsid w:val="002F582A"/>
    <w:rsid w:val="00303130"/>
    <w:rsid w:val="003048DA"/>
    <w:rsid w:val="0031158A"/>
    <w:rsid w:val="00314255"/>
    <w:rsid w:val="0031507E"/>
    <w:rsid w:val="0034237E"/>
    <w:rsid w:val="00345B3D"/>
    <w:rsid w:val="0035695F"/>
    <w:rsid w:val="003618B2"/>
    <w:rsid w:val="00362FA5"/>
    <w:rsid w:val="0036452D"/>
    <w:rsid w:val="0037135F"/>
    <w:rsid w:val="00374C65"/>
    <w:rsid w:val="00377E63"/>
    <w:rsid w:val="00383084"/>
    <w:rsid w:val="003850C3"/>
    <w:rsid w:val="003A4D23"/>
    <w:rsid w:val="003A6373"/>
    <w:rsid w:val="003B05F0"/>
    <w:rsid w:val="003C0EEB"/>
    <w:rsid w:val="003D12D6"/>
    <w:rsid w:val="003F7018"/>
    <w:rsid w:val="00402F1E"/>
    <w:rsid w:val="0041262A"/>
    <w:rsid w:val="00422D84"/>
    <w:rsid w:val="00426735"/>
    <w:rsid w:val="00434B8E"/>
    <w:rsid w:val="00443C52"/>
    <w:rsid w:val="00456ABF"/>
    <w:rsid w:val="00456AC4"/>
    <w:rsid w:val="00464600"/>
    <w:rsid w:val="00465F8F"/>
    <w:rsid w:val="00471324"/>
    <w:rsid w:val="0048772F"/>
    <w:rsid w:val="00493E63"/>
    <w:rsid w:val="004974D8"/>
    <w:rsid w:val="004A1C9B"/>
    <w:rsid w:val="004B3D60"/>
    <w:rsid w:val="004C308C"/>
    <w:rsid w:val="004C7E16"/>
    <w:rsid w:val="004F4C7C"/>
    <w:rsid w:val="005124C7"/>
    <w:rsid w:val="005225D3"/>
    <w:rsid w:val="00526B4A"/>
    <w:rsid w:val="00527178"/>
    <w:rsid w:val="00530575"/>
    <w:rsid w:val="0054617C"/>
    <w:rsid w:val="00553071"/>
    <w:rsid w:val="00577EF8"/>
    <w:rsid w:val="00580A76"/>
    <w:rsid w:val="005B651E"/>
    <w:rsid w:val="005C1895"/>
    <w:rsid w:val="005C70AB"/>
    <w:rsid w:val="005D382B"/>
    <w:rsid w:val="005E15EB"/>
    <w:rsid w:val="00603EF4"/>
    <w:rsid w:val="00613EC9"/>
    <w:rsid w:val="00616527"/>
    <w:rsid w:val="00626801"/>
    <w:rsid w:val="0068240D"/>
    <w:rsid w:val="0068740B"/>
    <w:rsid w:val="006943FF"/>
    <w:rsid w:val="0069627B"/>
    <w:rsid w:val="006A33BE"/>
    <w:rsid w:val="006A53EF"/>
    <w:rsid w:val="006C42DA"/>
    <w:rsid w:val="006D1BF9"/>
    <w:rsid w:val="006D463B"/>
    <w:rsid w:val="006D5EA4"/>
    <w:rsid w:val="006E652C"/>
    <w:rsid w:val="006F64E4"/>
    <w:rsid w:val="0070057C"/>
    <w:rsid w:val="00712735"/>
    <w:rsid w:val="0072180A"/>
    <w:rsid w:val="00745569"/>
    <w:rsid w:val="00760ABE"/>
    <w:rsid w:val="0078486E"/>
    <w:rsid w:val="007A3DB3"/>
    <w:rsid w:val="007C3B45"/>
    <w:rsid w:val="007E005D"/>
    <w:rsid w:val="00802FF5"/>
    <w:rsid w:val="008047AC"/>
    <w:rsid w:val="0081506C"/>
    <w:rsid w:val="00821528"/>
    <w:rsid w:val="00830D9F"/>
    <w:rsid w:val="008329C5"/>
    <w:rsid w:val="00836F82"/>
    <w:rsid w:val="00850ED1"/>
    <w:rsid w:val="0085406C"/>
    <w:rsid w:val="00870D62"/>
    <w:rsid w:val="008710DE"/>
    <w:rsid w:val="008722DA"/>
    <w:rsid w:val="0087470F"/>
    <w:rsid w:val="00883194"/>
    <w:rsid w:val="008841CD"/>
    <w:rsid w:val="008A17F3"/>
    <w:rsid w:val="008A4995"/>
    <w:rsid w:val="008A5417"/>
    <w:rsid w:val="008D145C"/>
    <w:rsid w:val="008D1DF9"/>
    <w:rsid w:val="008D7F30"/>
    <w:rsid w:val="008F42D0"/>
    <w:rsid w:val="008F4513"/>
    <w:rsid w:val="009066CA"/>
    <w:rsid w:val="00914018"/>
    <w:rsid w:val="00936A92"/>
    <w:rsid w:val="00943047"/>
    <w:rsid w:val="009437EE"/>
    <w:rsid w:val="00945A1A"/>
    <w:rsid w:val="00952154"/>
    <w:rsid w:val="00967731"/>
    <w:rsid w:val="009A66BD"/>
    <w:rsid w:val="009B7EC8"/>
    <w:rsid w:val="009C11E5"/>
    <w:rsid w:val="009C5839"/>
    <w:rsid w:val="009F5EC5"/>
    <w:rsid w:val="00A00235"/>
    <w:rsid w:val="00A17039"/>
    <w:rsid w:val="00A20E9B"/>
    <w:rsid w:val="00A21D87"/>
    <w:rsid w:val="00A3298F"/>
    <w:rsid w:val="00A32D2D"/>
    <w:rsid w:val="00A354C2"/>
    <w:rsid w:val="00A4325B"/>
    <w:rsid w:val="00A57E81"/>
    <w:rsid w:val="00A777EC"/>
    <w:rsid w:val="00A81F00"/>
    <w:rsid w:val="00A848C8"/>
    <w:rsid w:val="00A85184"/>
    <w:rsid w:val="00A93CBD"/>
    <w:rsid w:val="00AA4BE3"/>
    <w:rsid w:val="00AB25A9"/>
    <w:rsid w:val="00AB48A3"/>
    <w:rsid w:val="00AB5056"/>
    <w:rsid w:val="00AC3520"/>
    <w:rsid w:val="00AD2477"/>
    <w:rsid w:val="00AD2B46"/>
    <w:rsid w:val="00AF57F1"/>
    <w:rsid w:val="00B051FB"/>
    <w:rsid w:val="00B1613F"/>
    <w:rsid w:val="00B22C8C"/>
    <w:rsid w:val="00B25279"/>
    <w:rsid w:val="00B260F3"/>
    <w:rsid w:val="00B356B2"/>
    <w:rsid w:val="00B367B7"/>
    <w:rsid w:val="00B66135"/>
    <w:rsid w:val="00B71354"/>
    <w:rsid w:val="00B902B4"/>
    <w:rsid w:val="00B93939"/>
    <w:rsid w:val="00B95A1F"/>
    <w:rsid w:val="00BA1CCE"/>
    <w:rsid w:val="00BB696B"/>
    <w:rsid w:val="00BC6F32"/>
    <w:rsid w:val="00BE6980"/>
    <w:rsid w:val="00BF7086"/>
    <w:rsid w:val="00C00638"/>
    <w:rsid w:val="00C02945"/>
    <w:rsid w:val="00C06B01"/>
    <w:rsid w:val="00C14855"/>
    <w:rsid w:val="00C15E30"/>
    <w:rsid w:val="00C2234A"/>
    <w:rsid w:val="00C278D6"/>
    <w:rsid w:val="00C3276D"/>
    <w:rsid w:val="00C47C9A"/>
    <w:rsid w:val="00C55B88"/>
    <w:rsid w:val="00C83137"/>
    <w:rsid w:val="00C836C4"/>
    <w:rsid w:val="00C85201"/>
    <w:rsid w:val="00CA0FB1"/>
    <w:rsid w:val="00CC3560"/>
    <w:rsid w:val="00CC7523"/>
    <w:rsid w:val="00CD2C4D"/>
    <w:rsid w:val="00CD7E5D"/>
    <w:rsid w:val="00D0774A"/>
    <w:rsid w:val="00D2370F"/>
    <w:rsid w:val="00D46020"/>
    <w:rsid w:val="00D87793"/>
    <w:rsid w:val="00D87857"/>
    <w:rsid w:val="00D93279"/>
    <w:rsid w:val="00D957FD"/>
    <w:rsid w:val="00DA1F20"/>
    <w:rsid w:val="00DA20D0"/>
    <w:rsid w:val="00DC6DCA"/>
    <w:rsid w:val="00DF6AD6"/>
    <w:rsid w:val="00E034CA"/>
    <w:rsid w:val="00E067CC"/>
    <w:rsid w:val="00E06E49"/>
    <w:rsid w:val="00E20B26"/>
    <w:rsid w:val="00E32875"/>
    <w:rsid w:val="00E3373D"/>
    <w:rsid w:val="00E46848"/>
    <w:rsid w:val="00E7401F"/>
    <w:rsid w:val="00E81DE8"/>
    <w:rsid w:val="00E85537"/>
    <w:rsid w:val="00EB0DBF"/>
    <w:rsid w:val="00EC502F"/>
    <w:rsid w:val="00ED60DE"/>
    <w:rsid w:val="00EE1DE0"/>
    <w:rsid w:val="00EE24B4"/>
    <w:rsid w:val="00EF4A5D"/>
    <w:rsid w:val="00EF5B9B"/>
    <w:rsid w:val="00F158A2"/>
    <w:rsid w:val="00F201EC"/>
    <w:rsid w:val="00F33CB2"/>
    <w:rsid w:val="00F432C9"/>
    <w:rsid w:val="00F5521C"/>
    <w:rsid w:val="00F57C89"/>
    <w:rsid w:val="00F642D6"/>
    <w:rsid w:val="00F72E3C"/>
    <w:rsid w:val="00F857A1"/>
    <w:rsid w:val="00F9076E"/>
    <w:rsid w:val="00F93686"/>
    <w:rsid w:val="00FA1B81"/>
    <w:rsid w:val="00FA2483"/>
    <w:rsid w:val="00FA3AA7"/>
    <w:rsid w:val="00FB500C"/>
    <w:rsid w:val="00FB6466"/>
    <w:rsid w:val="00FC0E6A"/>
    <w:rsid w:val="00FF05FD"/>
    <w:rsid w:val="00FF14DA"/>
    <w:rsid w:val="00FF1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A4D2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9A66B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66BD"/>
    <w:rPr>
      <w:sz w:val="20"/>
      <w:szCs w:val="20"/>
    </w:rPr>
  </w:style>
  <w:style w:type="paragraph" w:styleId="Porat">
    <w:name w:val="footer"/>
    <w:basedOn w:val="prastasis"/>
    <w:link w:val="PoratDiagrama"/>
    <w:uiPriority w:val="99"/>
    <w:unhideWhenUsed/>
    <w:rsid w:val="009A66B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66B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9A66BD"/>
    <w:rPr>
      <w:vertAlign w:val="superscript"/>
    </w:rPr>
  </w:style>
  <w:style w:type="paragraph" w:styleId="Antrats">
    <w:name w:val="header"/>
    <w:basedOn w:val="prastasis"/>
    <w:link w:val="AntratsDiagrama"/>
    <w:uiPriority w:val="99"/>
    <w:unhideWhenUsed/>
    <w:rsid w:val="009A66B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66BD"/>
  </w:style>
  <w:style w:type="table" w:customStyle="1" w:styleId="Lentelstinklelis22">
    <w:name w:val="Lentelės tinklelis22"/>
    <w:basedOn w:val="prastojilentel"/>
    <w:next w:val="Lentelstinklelis"/>
    <w:uiPriority w:val="39"/>
    <w:rsid w:val="00160A4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160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5521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5521C"/>
    <w:pPr>
      <w:spacing w:line="276" w:lineRule="auto"/>
      <w:ind w:left="720"/>
      <w:contextualSpacing/>
    </w:pPr>
  </w:style>
  <w:style w:type="paragraph" w:styleId="Betarp">
    <w:name w:val="No Spacing"/>
    <w:uiPriority w:val="1"/>
    <w:qFormat/>
    <w:rsid w:val="000A64BC"/>
    <w:pPr>
      <w:spacing w:after="0" w:line="240" w:lineRule="auto"/>
    </w:pPr>
  </w:style>
  <w:style w:type="character" w:customStyle="1" w:styleId="Antrat2Diagrama">
    <w:name w:val="Antraštė 2 Diagrama"/>
    <w:basedOn w:val="Numatytasispastraiposriftas"/>
    <w:link w:val="Antrat2"/>
    <w:uiPriority w:val="9"/>
    <w:rsid w:val="003A4D23"/>
    <w:rPr>
      <w:rFonts w:asciiTheme="majorHAnsi" w:eastAsiaTheme="majorEastAsia" w:hAnsiTheme="majorHAnsi" w:cstheme="majorBidi"/>
      <w:color w:val="ED7D31" w:themeColor="accent2"/>
      <w:sz w:val="36"/>
      <w:szCs w:val="36"/>
      <w:lang w:eastAsia="lt-LT"/>
    </w:rPr>
  </w:style>
  <w:style w:type="paragraph" w:customStyle="1" w:styleId="tabulka">
    <w:name w:val="tabulka"/>
    <w:basedOn w:val="prastasis"/>
    <w:rsid w:val="003A4D23"/>
    <w:pPr>
      <w:widowControl w:val="0"/>
      <w:spacing w:before="120" w:after="0" w:line="240" w:lineRule="exact"/>
      <w:jc w:val="center"/>
    </w:pPr>
    <w:rPr>
      <w:rFonts w:ascii="Arial" w:eastAsia="Times New Roman" w:hAnsi="Arial" w:cs="Times New Roman"/>
      <w:sz w:val="20"/>
      <w:szCs w:val="20"/>
      <w:lang w:val="cs-CZ"/>
    </w:rPr>
  </w:style>
  <w:style w:type="paragraph" w:customStyle="1" w:styleId="BodyA">
    <w:name w:val="Body A"/>
    <w:rsid w:val="00CD7E5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Pataisymai">
    <w:name w:val="Revision"/>
    <w:hidden/>
    <w:uiPriority w:val="99"/>
    <w:semiHidden/>
    <w:rsid w:val="00836F82"/>
    <w:pPr>
      <w:spacing w:after="0" w:line="240" w:lineRule="auto"/>
    </w:pPr>
  </w:style>
  <w:style w:type="character" w:styleId="Komentaronuoroda">
    <w:name w:val="annotation reference"/>
    <w:basedOn w:val="Numatytasispastraiposriftas"/>
    <w:uiPriority w:val="99"/>
    <w:semiHidden/>
    <w:unhideWhenUsed/>
    <w:rsid w:val="00DC6DCA"/>
    <w:rPr>
      <w:sz w:val="16"/>
      <w:szCs w:val="16"/>
    </w:rPr>
  </w:style>
  <w:style w:type="paragraph" w:styleId="Komentarotekstas">
    <w:name w:val="annotation text"/>
    <w:basedOn w:val="prastasis"/>
    <w:link w:val="KomentarotekstasDiagrama"/>
    <w:uiPriority w:val="99"/>
    <w:unhideWhenUsed/>
    <w:rsid w:val="00DC6D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C6DCA"/>
    <w:rPr>
      <w:sz w:val="20"/>
      <w:szCs w:val="20"/>
    </w:rPr>
  </w:style>
  <w:style w:type="paragraph" w:styleId="Komentarotema">
    <w:name w:val="annotation subject"/>
    <w:basedOn w:val="Komentarotekstas"/>
    <w:next w:val="Komentarotekstas"/>
    <w:link w:val="KomentarotemaDiagrama"/>
    <w:uiPriority w:val="99"/>
    <w:semiHidden/>
    <w:unhideWhenUsed/>
    <w:rsid w:val="00DC6DCA"/>
    <w:rPr>
      <w:b/>
      <w:bCs/>
    </w:rPr>
  </w:style>
  <w:style w:type="character" w:customStyle="1" w:styleId="KomentarotemaDiagrama">
    <w:name w:val="Komentaro tema Diagrama"/>
    <w:basedOn w:val="KomentarotekstasDiagrama"/>
    <w:link w:val="Komentarotema"/>
    <w:uiPriority w:val="99"/>
    <w:semiHidden/>
    <w:rsid w:val="00DC6DCA"/>
    <w:rPr>
      <w:b/>
      <w:bCs/>
      <w:sz w:val="20"/>
      <w:szCs w:val="20"/>
    </w:rPr>
  </w:style>
  <w:style w:type="character" w:styleId="Grietas">
    <w:name w:val="Strong"/>
    <w:basedOn w:val="Numatytasispastraiposriftas"/>
    <w:uiPriority w:val="22"/>
    <w:qFormat/>
    <w:rsid w:val="000075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FE2EB-4860-495C-AF76-A645370D9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1823</Words>
  <Characters>1040</Characters>
  <Application>Microsoft Office Word</Application>
  <DocSecurity>0</DocSecurity>
  <Lines>8</Lines>
  <Paragraphs>5</Paragraphs>
  <ScaleCrop>false</ScaleCrop>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Edita Davičikaitė</cp:lastModifiedBy>
  <cp:revision>304</cp:revision>
  <dcterms:created xsi:type="dcterms:W3CDTF">2024-03-27T11:39:00Z</dcterms:created>
  <dcterms:modified xsi:type="dcterms:W3CDTF">2026-06-03T11:22:00Z</dcterms:modified>
</cp:coreProperties>
</file>